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D" w:rsidRPr="007D1966" w:rsidRDefault="007D1966" w:rsidP="004D2D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1966">
        <w:rPr>
          <w:rFonts w:ascii="Times New Roman" w:hAnsi="Times New Roman"/>
          <w:b/>
          <w:sz w:val="24"/>
          <w:szCs w:val="24"/>
        </w:rPr>
        <w:t>TESTIMONIO:</w:t>
      </w:r>
    </w:p>
    <w:p w:rsidR="007D1966" w:rsidRDefault="007D1966" w:rsidP="004D2D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1966">
        <w:rPr>
          <w:rFonts w:ascii="Times New Roman" w:hAnsi="Times New Roman"/>
          <w:b/>
          <w:sz w:val="24"/>
          <w:szCs w:val="24"/>
        </w:rPr>
        <w:t xml:space="preserve">VISTO: </w:t>
      </w:r>
      <w:r w:rsidR="00C8083C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8083C" w:rsidRDefault="00C8083C" w:rsidP="004D2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C8083C">
        <w:rPr>
          <w:rFonts w:ascii="Times New Roman" w:hAnsi="Times New Roman"/>
          <w:sz w:val="24"/>
          <w:szCs w:val="24"/>
        </w:rPr>
        <w:t xml:space="preserve">La falta </w:t>
      </w:r>
      <w:r>
        <w:rPr>
          <w:rFonts w:ascii="Times New Roman" w:hAnsi="Times New Roman"/>
          <w:sz w:val="24"/>
          <w:szCs w:val="24"/>
        </w:rPr>
        <w:t xml:space="preserve">de respuesta por parte del Departamento Ejecutivo de los Proyectos de Comunicaciones aprobadas por este Cuerpo, y </w:t>
      </w:r>
      <w:r w:rsidR="007D1966">
        <w:rPr>
          <w:rFonts w:ascii="Times New Roman" w:hAnsi="Times New Roman"/>
          <w:b/>
          <w:sz w:val="24"/>
          <w:szCs w:val="24"/>
        </w:rPr>
        <w:tab/>
      </w:r>
    </w:p>
    <w:p w:rsidR="007D1966" w:rsidRDefault="007D1966" w:rsidP="004D2D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1966">
        <w:rPr>
          <w:rFonts w:ascii="Times New Roman" w:hAnsi="Times New Roman"/>
          <w:b/>
          <w:sz w:val="24"/>
          <w:szCs w:val="24"/>
        </w:rPr>
        <w:t>CONSIDERANDO:</w:t>
      </w:r>
    </w:p>
    <w:p w:rsidR="00C8083C" w:rsidRDefault="00C8083C" w:rsidP="004D2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083C">
        <w:rPr>
          <w:rFonts w:ascii="Times New Roman" w:hAnsi="Times New Roman"/>
          <w:sz w:val="24"/>
          <w:szCs w:val="24"/>
        </w:rPr>
        <w:t xml:space="preserve">                                   Que el efectivo ejercicio de este derecho permite monitorear</w:t>
      </w:r>
      <w:r>
        <w:rPr>
          <w:rFonts w:ascii="Times New Roman" w:hAnsi="Times New Roman"/>
          <w:sz w:val="24"/>
          <w:szCs w:val="24"/>
        </w:rPr>
        <w:t xml:space="preserve"> </w:t>
      </w:r>
      <w:r w:rsidR="00113BF8">
        <w:rPr>
          <w:rFonts w:ascii="Times New Roman" w:hAnsi="Times New Roman"/>
          <w:sz w:val="24"/>
          <w:szCs w:val="24"/>
        </w:rPr>
        <w:t>y controlar la gestión pública.</w:t>
      </w:r>
    </w:p>
    <w:p w:rsidR="00C8083C" w:rsidRDefault="00C8083C" w:rsidP="004D2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Que dichas Comunicaciones fortalece</w:t>
      </w:r>
      <w:r w:rsidR="00113BF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el vínculo entre este Honorable Concejo Deliberante y el Departamento Ejecutivo, permitiendo cumplir con la principal función que tiene este Cuerpo.</w:t>
      </w:r>
    </w:p>
    <w:p w:rsidR="00C8083C" w:rsidRDefault="00C8083C" w:rsidP="004D2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D2DB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Que este Honorable Concejo Deliberante realizó 225 Proyec</w:t>
      </w:r>
      <w:r w:rsidR="00113BF8">
        <w:rPr>
          <w:rFonts w:ascii="Times New Roman" w:hAnsi="Times New Roman"/>
          <w:sz w:val="24"/>
          <w:szCs w:val="24"/>
        </w:rPr>
        <w:t>tos de Comunicaciones en el perí</w:t>
      </w:r>
      <w:r>
        <w:rPr>
          <w:rFonts w:ascii="Times New Roman" w:hAnsi="Times New Roman"/>
          <w:sz w:val="24"/>
          <w:szCs w:val="24"/>
        </w:rPr>
        <w:t>odo 2016.</w:t>
      </w:r>
    </w:p>
    <w:p w:rsidR="00C8083C" w:rsidRDefault="00C8083C" w:rsidP="004D2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D2DB2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Que el </w:t>
      </w:r>
      <w:r w:rsidR="00113BF8">
        <w:rPr>
          <w:rFonts w:ascii="Times New Roman" w:hAnsi="Times New Roman"/>
          <w:sz w:val="24"/>
          <w:szCs w:val="24"/>
        </w:rPr>
        <w:t xml:space="preserve">Señor </w:t>
      </w:r>
      <w:r>
        <w:rPr>
          <w:rFonts w:ascii="Times New Roman" w:hAnsi="Times New Roman"/>
          <w:sz w:val="24"/>
          <w:szCs w:val="24"/>
        </w:rPr>
        <w:t>Intendente</w:t>
      </w:r>
      <w:r w:rsidR="00113BF8">
        <w:rPr>
          <w:rFonts w:ascii="Times New Roman" w:hAnsi="Times New Roman"/>
          <w:sz w:val="24"/>
          <w:szCs w:val="24"/>
        </w:rPr>
        <w:t xml:space="preserve"> Municipal, Doctor</w:t>
      </w:r>
      <w:r>
        <w:rPr>
          <w:rFonts w:ascii="Times New Roman" w:hAnsi="Times New Roman"/>
          <w:sz w:val="24"/>
          <w:szCs w:val="24"/>
        </w:rPr>
        <w:t xml:space="preserve"> Esteban</w:t>
      </w:r>
      <w:r w:rsidR="00113BF8">
        <w:rPr>
          <w:rFonts w:ascii="Times New Roman" w:hAnsi="Times New Roman"/>
          <w:sz w:val="24"/>
          <w:szCs w:val="24"/>
        </w:rPr>
        <w:t xml:space="preserve"> A.</w:t>
      </w:r>
      <w:r>
        <w:rPr>
          <w:rFonts w:ascii="Times New Roman" w:hAnsi="Times New Roman"/>
          <w:sz w:val="24"/>
          <w:szCs w:val="24"/>
        </w:rPr>
        <w:t xml:space="preserve"> Reino</w:t>
      </w:r>
      <w:r w:rsidR="00113B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hizo cumplir apenas  </w:t>
      </w:r>
      <w:r w:rsidR="00113BF8">
        <w:rPr>
          <w:rFonts w:ascii="Times New Roman" w:hAnsi="Times New Roman"/>
          <w:sz w:val="24"/>
          <w:szCs w:val="24"/>
        </w:rPr>
        <w:t>25 Proyectos de Comunicaciones.</w:t>
      </w:r>
    </w:p>
    <w:p w:rsidR="00C8083C" w:rsidRPr="00C8083C" w:rsidRDefault="00C8083C" w:rsidP="004D2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4D2DB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Que el Intendente Municipal en constante incumplimiento, desoye las reiteradas presentaciones de Proyectos de Comunicaciones que este Honorable Concejo Deliberante ha realizado para solicitar documentación veraz y fehaciente</w:t>
      </w:r>
      <w:r w:rsidR="001478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relacionada a distintos actos administrativos que cel</w:t>
      </w:r>
      <w:r w:rsidR="00113BF8">
        <w:rPr>
          <w:rFonts w:ascii="Times New Roman" w:hAnsi="Times New Roman"/>
          <w:sz w:val="24"/>
          <w:szCs w:val="24"/>
        </w:rPr>
        <w:t>ebra el Departamento Ejecutivo.</w:t>
      </w:r>
    </w:p>
    <w:p w:rsidR="00437881" w:rsidRPr="00113BF8" w:rsidRDefault="00437881" w:rsidP="004D2DB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113BF8">
        <w:rPr>
          <w:rFonts w:ascii="Times New Roman" w:hAnsi="Times New Roman"/>
          <w:b/>
          <w:sz w:val="24"/>
          <w:szCs w:val="24"/>
        </w:rPr>
        <w:t>POR ELLO:</w:t>
      </w:r>
    </w:p>
    <w:p w:rsidR="00437881" w:rsidRPr="00113BF8" w:rsidRDefault="00437881" w:rsidP="004D2DB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13BF8">
        <w:rPr>
          <w:rFonts w:ascii="Times New Roman" w:hAnsi="Times New Roman"/>
          <w:bCs/>
          <w:sz w:val="24"/>
          <w:szCs w:val="24"/>
        </w:rPr>
        <w:t xml:space="preserve">                                  El Honorable Concejo Deliberante del Partido de Balcarce, en uso de sus atribuciones, sanciona la siguiente:</w:t>
      </w:r>
    </w:p>
    <w:p w:rsidR="00437881" w:rsidRDefault="00437881" w:rsidP="004D2DB2">
      <w:pPr>
        <w:pStyle w:val="Ttulo1"/>
        <w:spacing w:line="360" w:lineRule="auto"/>
        <w:jc w:val="center"/>
        <w:rPr>
          <w:b/>
          <w:i w:val="0"/>
          <w:u w:val="single"/>
        </w:rPr>
      </w:pPr>
      <w:r w:rsidRPr="00015C2C">
        <w:rPr>
          <w:b/>
          <w:i w:val="0"/>
          <w:u w:val="single"/>
        </w:rPr>
        <w:t xml:space="preserve">C O M U N I C A C I Ó N      Nº    </w:t>
      </w:r>
      <w:r w:rsidR="00113BF8">
        <w:rPr>
          <w:b/>
          <w:i w:val="0"/>
          <w:u w:val="single"/>
        </w:rPr>
        <w:t>26</w:t>
      </w:r>
      <w:r w:rsidRPr="00015C2C">
        <w:rPr>
          <w:b/>
          <w:i w:val="0"/>
          <w:u w:val="single"/>
        </w:rPr>
        <w:t>/17</w:t>
      </w:r>
    </w:p>
    <w:p w:rsidR="00437881" w:rsidRPr="00015C2C" w:rsidRDefault="00437881" w:rsidP="004D2DB2">
      <w:pPr>
        <w:spacing w:line="360" w:lineRule="auto"/>
        <w:jc w:val="center"/>
      </w:pPr>
    </w:p>
    <w:p w:rsidR="004D2DB2" w:rsidRDefault="00437881" w:rsidP="004D2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7881">
        <w:rPr>
          <w:rFonts w:ascii="Times New Roman" w:hAnsi="Times New Roman"/>
          <w:b/>
          <w:sz w:val="24"/>
          <w:szCs w:val="24"/>
          <w:u w:val="single"/>
        </w:rPr>
        <w:t>ARTÍCULO 1.-</w:t>
      </w:r>
      <w:r>
        <w:rPr>
          <w:i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Solicíta</w:t>
      </w:r>
      <w:r w:rsidR="007D1966" w:rsidRPr="007D1966">
        <w:rPr>
          <w:rFonts w:ascii="Times New Roman" w:hAnsi="Times New Roman"/>
          <w:sz w:val="24"/>
          <w:szCs w:val="24"/>
        </w:rPr>
        <w:t xml:space="preserve">se al Departamento Ejecutivo </w:t>
      </w:r>
      <w:r w:rsidR="004D2DB2">
        <w:rPr>
          <w:rFonts w:ascii="Times New Roman" w:hAnsi="Times New Roman"/>
          <w:sz w:val="24"/>
          <w:szCs w:val="24"/>
        </w:rPr>
        <w:t xml:space="preserve">se sirva contestar los 200 Proyectos </w:t>
      </w:r>
    </w:p>
    <w:p w:rsidR="004D2DB2" w:rsidRDefault="004D2DB2" w:rsidP="004D2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 de Comunicaciones del período 2016.---------------------------------------</w:t>
      </w:r>
      <w:r w:rsidR="005F1302">
        <w:rPr>
          <w:rFonts w:ascii="Times New Roman" w:hAnsi="Times New Roman"/>
          <w:sz w:val="24"/>
          <w:szCs w:val="24"/>
        </w:rPr>
        <w:t>---</w:t>
      </w:r>
    </w:p>
    <w:p w:rsidR="005C747E" w:rsidRDefault="005C747E" w:rsidP="004D2DB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ARTÍCULO 2.-</w:t>
      </w:r>
      <w:r>
        <w:rPr>
          <w:rFonts w:ascii="Times New Roman" w:hAnsi="Times New Roman"/>
          <w:bCs/>
          <w:sz w:val="24"/>
          <w:szCs w:val="24"/>
        </w:rPr>
        <w:t xml:space="preserve">  Cúmplase, comuníquese al Departamento Ejecutivo a sus efectos, regís-</w:t>
      </w:r>
    </w:p>
    <w:p w:rsidR="005C747E" w:rsidRDefault="004D2DB2" w:rsidP="004D2DB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---------------------- </w:t>
      </w:r>
      <w:r w:rsidR="005C747E">
        <w:rPr>
          <w:rFonts w:ascii="Times New Roman" w:hAnsi="Times New Roman"/>
          <w:bCs/>
          <w:sz w:val="24"/>
          <w:szCs w:val="24"/>
        </w:rPr>
        <w:t>trese, publíquese.------------------------------------------------------------------</w:t>
      </w:r>
    </w:p>
    <w:p w:rsidR="005C747E" w:rsidRDefault="005C747E" w:rsidP="004D2DB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747E" w:rsidRDefault="005C747E" w:rsidP="004D2DB2">
      <w:pPr>
        <w:spacing w:line="360" w:lineRule="auto"/>
        <w:jc w:val="both"/>
      </w:pPr>
      <w:r w:rsidRPr="00194229">
        <w:rPr>
          <w:rFonts w:ascii="Times New Roman" w:hAnsi="Times New Roman"/>
          <w:bCs/>
          <w:sz w:val="24"/>
          <w:szCs w:val="24"/>
        </w:rPr>
        <w:t>DADA en la Sala de Sesiones del Honorable Concejo Deliberante, en Sesión Ordinaria, a los veintisiete  días del mes de abril de dos mil diecisiete. FIRMADO: Gustavo A. Bianchini  – PRESIDENTE – Gladys E. De Fazy – PROSECRETARIA ----------------------</w:t>
      </w:r>
      <w:r>
        <w:t xml:space="preserve">                                                                                          </w:t>
      </w:r>
    </w:p>
    <w:p w:rsidR="007D1966" w:rsidRPr="007D1966" w:rsidRDefault="007D1966" w:rsidP="004D2D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1966">
        <w:rPr>
          <w:rFonts w:ascii="Times New Roman" w:hAnsi="Times New Roman"/>
          <w:sz w:val="24"/>
          <w:szCs w:val="24"/>
        </w:rPr>
        <w:t xml:space="preserve">     </w:t>
      </w:r>
    </w:p>
    <w:p w:rsidR="007D1966" w:rsidRPr="007D1966" w:rsidRDefault="007D1966" w:rsidP="004D2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D1966" w:rsidRPr="007D1966" w:rsidSect="007D196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0D" w:rsidRDefault="00B8260D" w:rsidP="007D1966">
      <w:pPr>
        <w:spacing w:after="0" w:line="240" w:lineRule="auto"/>
      </w:pPr>
      <w:r>
        <w:separator/>
      </w:r>
    </w:p>
  </w:endnote>
  <w:endnote w:type="continuationSeparator" w:id="1">
    <w:p w:rsidR="00B8260D" w:rsidRDefault="00B8260D" w:rsidP="007D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0D" w:rsidRDefault="00B8260D" w:rsidP="007D1966">
      <w:pPr>
        <w:spacing w:after="0" w:line="240" w:lineRule="auto"/>
      </w:pPr>
      <w:r>
        <w:separator/>
      </w:r>
    </w:p>
  </w:footnote>
  <w:footnote w:type="continuationSeparator" w:id="1">
    <w:p w:rsidR="00B8260D" w:rsidRDefault="00B8260D" w:rsidP="007D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6" w:rsidRDefault="007D1966" w:rsidP="007D1966">
    <w:pPr>
      <w:pStyle w:val="Encabezado"/>
    </w:pPr>
    <w:r>
      <w:t xml:space="preserve">                      </w:t>
    </w:r>
    <w:r w:rsidR="004D2DB2"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1966" w:rsidRDefault="007D1966" w:rsidP="007D1966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7D1966" w:rsidRDefault="007D1966" w:rsidP="007D1966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7D1966" w:rsidRDefault="007D1966" w:rsidP="007D1966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    Concejo Deliberante                                                                                     </w:t>
    </w:r>
  </w:p>
  <w:p w:rsidR="007D1966" w:rsidRDefault="007D1966">
    <w:pPr>
      <w:pStyle w:val="Encabezado"/>
    </w:pPr>
  </w:p>
  <w:p w:rsidR="007D1966" w:rsidRDefault="007D19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66"/>
    <w:rsid w:val="00113BF8"/>
    <w:rsid w:val="00147880"/>
    <w:rsid w:val="003D4CC1"/>
    <w:rsid w:val="00437881"/>
    <w:rsid w:val="004D2DB2"/>
    <w:rsid w:val="00516B91"/>
    <w:rsid w:val="005C747E"/>
    <w:rsid w:val="005F1302"/>
    <w:rsid w:val="007D1966"/>
    <w:rsid w:val="00A86E11"/>
    <w:rsid w:val="00AE6B8C"/>
    <w:rsid w:val="00AF7B19"/>
    <w:rsid w:val="00B8260D"/>
    <w:rsid w:val="00BD69FD"/>
    <w:rsid w:val="00C158F5"/>
    <w:rsid w:val="00C8083C"/>
    <w:rsid w:val="00F1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37881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966"/>
  </w:style>
  <w:style w:type="paragraph" w:styleId="Piedepgina">
    <w:name w:val="footer"/>
    <w:basedOn w:val="Normal"/>
    <w:link w:val="PiedepginaCar"/>
    <w:uiPriority w:val="99"/>
    <w:semiHidden/>
    <w:unhideWhenUsed/>
    <w:rsid w:val="007D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1966"/>
  </w:style>
  <w:style w:type="paragraph" w:styleId="Textodeglobo">
    <w:name w:val="Balloon Text"/>
    <w:basedOn w:val="Normal"/>
    <w:link w:val="TextodegloboCar"/>
    <w:uiPriority w:val="99"/>
    <w:semiHidden/>
    <w:unhideWhenUsed/>
    <w:rsid w:val="007D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96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37881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43788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3788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4</cp:revision>
  <cp:lastPrinted>2017-05-02T12:44:00Z</cp:lastPrinted>
  <dcterms:created xsi:type="dcterms:W3CDTF">2017-05-02T12:45:00Z</dcterms:created>
  <dcterms:modified xsi:type="dcterms:W3CDTF">2017-05-02T23:29:00Z</dcterms:modified>
</cp:coreProperties>
</file>